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CED0" w14:textId="77777777" w:rsidR="007C6582" w:rsidRDefault="007C6582">
      <w:pPr>
        <w:pStyle w:val="a3"/>
        <w:tabs>
          <w:tab w:val="left" w:pos="939"/>
        </w:tabs>
        <w:ind w:left="460"/>
        <w:rPr>
          <w:lang w:eastAsia="ja-JP"/>
        </w:rPr>
      </w:pPr>
    </w:p>
    <w:p w14:paraId="61084689" w14:textId="3EBAB9E8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2B5A52">
        <w:rPr>
          <w:rFonts w:hint="eastAsia"/>
          <w:lang w:eastAsia="ja-JP"/>
        </w:rPr>
        <w:t>16</w:t>
      </w:r>
      <w:r w:rsidR="00021BD8">
        <w:t>号</w:t>
      </w:r>
      <w:r>
        <w:rPr>
          <w:rFonts w:hint="eastAsia"/>
          <w:lang w:eastAsia="ja-JP"/>
        </w:rPr>
        <w:t>）</w:t>
      </w:r>
    </w:p>
    <w:p w14:paraId="1586E93D" w14:textId="77777777" w:rsidR="0006451A" w:rsidRDefault="0006451A">
      <w:pPr>
        <w:pStyle w:val="a3"/>
        <w:spacing w:before="1"/>
        <w:rPr>
          <w:sz w:val="16"/>
        </w:rPr>
      </w:pPr>
    </w:p>
    <w:p w14:paraId="73AE791D" w14:textId="77777777" w:rsidR="0006451A" w:rsidRDefault="00021BD8">
      <w:pPr>
        <w:pStyle w:val="2"/>
        <w:ind w:right="255"/>
      </w:pPr>
      <w:proofErr w:type="spellStart"/>
      <w:r>
        <w:t>就農再開届</w:t>
      </w:r>
      <w:proofErr w:type="spellEnd"/>
    </w:p>
    <w:p w14:paraId="076930F8" w14:textId="77777777" w:rsidR="0006451A" w:rsidRDefault="0006451A">
      <w:pPr>
        <w:pStyle w:val="a3"/>
        <w:spacing w:before="1"/>
        <w:rPr>
          <w:sz w:val="19"/>
        </w:rPr>
      </w:pPr>
    </w:p>
    <w:p w14:paraId="69884F11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D4E2920" w14:textId="77777777" w:rsidR="0006451A" w:rsidRDefault="0006451A">
      <w:pPr>
        <w:pStyle w:val="a3"/>
        <w:rPr>
          <w:sz w:val="20"/>
          <w:lang w:eastAsia="ja-JP"/>
        </w:rPr>
      </w:pPr>
    </w:p>
    <w:p w14:paraId="2A8C8452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6BBD1381" w14:textId="13E85CF1" w:rsidR="0006451A" w:rsidRDefault="00983C07" w:rsidP="00983C07">
      <w:pPr>
        <w:pStyle w:val="a3"/>
        <w:spacing w:before="1"/>
        <w:ind w:firstLineChars="300" w:firstLine="720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021BD8">
        <w:rPr>
          <w:lang w:eastAsia="ja-JP"/>
        </w:rPr>
        <w:t>殿</w:t>
      </w:r>
    </w:p>
    <w:p w14:paraId="4FA23446" w14:textId="77777777" w:rsidR="0006451A" w:rsidRDefault="0006451A">
      <w:pPr>
        <w:pStyle w:val="a3"/>
        <w:rPr>
          <w:sz w:val="20"/>
          <w:lang w:eastAsia="ja-JP"/>
        </w:rPr>
      </w:pPr>
    </w:p>
    <w:p w14:paraId="1CBC3760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7BA51E76" w14:textId="370F6461" w:rsidR="0006451A" w:rsidRDefault="00021BD8">
      <w:pPr>
        <w:pStyle w:val="a3"/>
        <w:tabs>
          <w:tab w:val="left" w:pos="7571"/>
          <w:tab w:val="left" w:pos="9731"/>
        </w:tabs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</w:p>
    <w:p w14:paraId="088E84BD" w14:textId="77777777" w:rsidR="0006451A" w:rsidRDefault="0006451A">
      <w:pPr>
        <w:pStyle w:val="a3"/>
        <w:rPr>
          <w:lang w:eastAsia="ja-JP"/>
        </w:rPr>
      </w:pPr>
    </w:p>
    <w:p w14:paraId="5E87017A" w14:textId="1973ED54" w:rsidR="0006451A" w:rsidRDefault="00152683">
      <w:pPr>
        <w:pStyle w:val="a3"/>
        <w:spacing w:before="155"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4093D">
        <w:rPr>
          <w:rFonts w:hint="eastAsia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152683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の規定に基づき就農再開届を提出します。</w:t>
      </w:r>
    </w:p>
    <w:p w14:paraId="7C5095B6" w14:textId="77777777" w:rsidR="0006451A" w:rsidRDefault="0006451A">
      <w:pPr>
        <w:pStyle w:val="a3"/>
        <w:rPr>
          <w:sz w:val="20"/>
          <w:lang w:eastAsia="ja-JP"/>
        </w:rPr>
      </w:pPr>
    </w:p>
    <w:p w14:paraId="3A8C52A4" w14:textId="77777777" w:rsidR="0006451A" w:rsidRDefault="0006451A">
      <w:pPr>
        <w:pStyle w:val="a3"/>
        <w:rPr>
          <w:sz w:val="20"/>
          <w:lang w:eastAsia="ja-JP"/>
        </w:rPr>
      </w:pPr>
    </w:p>
    <w:p w14:paraId="344B2A3B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5196"/>
      </w:tblGrid>
      <w:tr w:rsidR="0006451A" w14:paraId="131CD788" w14:textId="77777777">
        <w:trPr>
          <w:trHeight w:val="765"/>
        </w:trPr>
        <w:tc>
          <w:tcPr>
            <w:tcW w:w="2232" w:type="dxa"/>
          </w:tcPr>
          <w:p w14:paraId="429FEC4E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0C394222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5196" w:type="dxa"/>
          </w:tcPr>
          <w:p w14:paraId="0BAAC502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3154891C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65265A5" w14:textId="77777777">
        <w:trPr>
          <w:trHeight w:val="743"/>
        </w:trPr>
        <w:tc>
          <w:tcPr>
            <w:tcW w:w="2232" w:type="dxa"/>
          </w:tcPr>
          <w:p w14:paraId="54854682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7EEDBB8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5196" w:type="dxa"/>
          </w:tcPr>
          <w:p w14:paraId="416FEA4D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7D7C583F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5B6F4F9" w14:textId="77777777">
        <w:trPr>
          <w:trHeight w:val="758"/>
        </w:trPr>
        <w:tc>
          <w:tcPr>
            <w:tcW w:w="2232" w:type="dxa"/>
          </w:tcPr>
          <w:p w14:paraId="42122F0D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4EA3E3D5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5196" w:type="dxa"/>
          </w:tcPr>
          <w:p w14:paraId="0068419E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AA9F8B4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76E0C5AD" w14:textId="77777777" w:rsidR="0006451A" w:rsidRDefault="0006451A">
      <w:pPr>
        <w:pStyle w:val="a3"/>
        <w:spacing w:before="7"/>
        <w:rPr>
          <w:sz w:val="13"/>
        </w:rPr>
      </w:pPr>
    </w:p>
    <w:p w14:paraId="4F5C2728" w14:textId="77777777" w:rsidR="002455E3" w:rsidRDefault="002455E3" w:rsidP="002455E3">
      <w:pPr>
        <w:rPr>
          <w:rFonts w:ascii="Times New Roman"/>
          <w:sz w:val="24"/>
          <w:lang w:eastAsia="ja-JP"/>
        </w:rPr>
      </w:pPr>
    </w:p>
    <w:p w14:paraId="1D570027" w14:textId="77777777" w:rsidR="002455E3" w:rsidRPr="002455E3" w:rsidRDefault="002455E3">
      <w:pPr>
        <w:rPr>
          <w:rFonts w:ascii="Times New Roman"/>
          <w:sz w:val="24"/>
          <w:lang w:eastAsia="ja-JP"/>
        </w:rPr>
      </w:pPr>
    </w:p>
    <w:sectPr w:rsidR="002455E3" w:rsidRPr="002455E3" w:rsidSect="0056565D">
      <w:footerReference w:type="default" r:id="rId11"/>
      <w:pgSz w:w="11910" w:h="16840"/>
      <w:pgMar w:top="660" w:right="580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C741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40878568">
    <w:abstractNumId w:val="0"/>
  </w:num>
  <w:num w:numId="2" w16cid:durableId="1998218478">
    <w:abstractNumId w:val="2"/>
  </w:num>
  <w:num w:numId="3" w16cid:durableId="2013995493">
    <w:abstractNumId w:val="7"/>
  </w:num>
  <w:num w:numId="4" w16cid:durableId="1959212743">
    <w:abstractNumId w:val="6"/>
  </w:num>
  <w:num w:numId="5" w16cid:durableId="300503522">
    <w:abstractNumId w:val="8"/>
  </w:num>
  <w:num w:numId="6" w16cid:durableId="393088110">
    <w:abstractNumId w:val="5"/>
  </w:num>
  <w:num w:numId="7" w16cid:durableId="1758942954">
    <w:abstractNumId w:val="11"/>
  </w:num>
  <w:num w:numId="8" w16cid:durableId="1222403355">
    <w:abstractNumId w:val="9"/>
  </w:num>
  <w:num w:numId="9" w16cid:durableId="921140573">
    <w:abstractNumId w:val="4"/>
  </w:num>
  <w:num w:numId="10" w16cid:durableId="1916891869">
    <w:abstractNumId w:val="1"/>
  </w:num>
  <w:num w:numId="11" w16cid:durableId="672341361">
    <w:abstractNumId w:val="10"/>
  </w:num>
  <w:num w:numId="12" w16cid:durableId="14553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565D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333E3"/>
    <w:rsid w:val="0084093D"/>
    <w:rsid w:val="00843726"/>
    <w:rsid w:val="00855ADA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C07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C483A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50FF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3B47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7</cp:revision>
  <cp:lastPrinted>2020-01-29T02:21:00Z</cp:lastPrinted>
  <dcterms:created xsi:type="dcterms:W3CDTF">2020-01-29T03:28:00Z</dcterms:created>
  <dcterms:modified xsi:type="dcterms:W3CDTF">2025-09-09T07:55:00Z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